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267F5EEE" w:rsidR="00356AC3" w:rsidRDefault="00F83463" w:rsidP="00DF1554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2D71FC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Обвързана подкрепа</w:t>
      </w:r>
      <w:r w:rsidR="002D71FC" w:rsidRPr="002D71F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за говеда в планински райони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  <w:gridCol w:w="142"/>
      </w:tblGrid>
      <w:tr w:rsidR="0061283C" w:rsidRPr="00913199" w14:paraId="3D51A70E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513" w:type="dxa"/>
            <w:gridSpan w:val="2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513" w:type="dxa"/>
            <w:gridSpan w:val="2"/>
          </w:tcPr>
          <w:p w14:paraId="2FAC0ADB" w14:textId="21A224C8" w:rsidR="0061283C" w:rsidRPr="00A33B48" w:rsidRDefault="002D71FC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71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Обвързана подкрепа за говеда в планински райони</w:t>
            </w:r>
          </w:p>
        </w:tc>
      </w:tr>
      <w:tr w:rsidR="0061283C" w:rsidRPr="00913199" w14:paraId="73166328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513" w:type="dxa"/>
            <w:gridSpan w:val="2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513" w:type="dxa"/>
            <w:gridSpan w:val="2"/>
          </w:tcPr>
          <w:p w14:paraId="0168AD41" w14:textId="4DAA3565" w:rsidR="0061283C" w:rsidRPr="00A33B48" w:rsidRDefault="00DF155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513" w:type="dxa"/>
            <w:gridSpan w:val="2"/>
          </w:tcPr>
          <w:p w14:paraId="46AE5C83" w14:textId="15CF47A6" w:rsidR="0061283C" w:rsidRPr="00A33B48" w:rsidRDefault="00FE4135" w:rsidP="00DF155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513" w:type="dxa"/>
            <w:gridSpan w:val="2"/>
          </w:tcPr>
          <w:p w14:paraId="3D56A5AF" w14:textId="340804C4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 xml:space="preserve">емеделски стопани, които отглеждат в стопанството си </w:t>
            </w:r>
            <w:r w:rsidR="002D71FC" w:rsidRPr="002D71FC">
              <w:rPr>
                <w:rFonts w:ascii="Times New Roman" w:hAnsi="Times New Roman" w:cs="Times New Roman"/>
                <w:sz w:val="24"/>
                <w:szCs w:val="24"/>
              </w:rPr>
              <w:t>от 5 до 9 женски животни, които са с предназначение за производство на месо и/или мляко и чиито стопанства са в планински райони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513" w:type="dxa"/>
            <w:gridSpan w:val="2"/>
          </w:tcPr>
          <w:p w14:paraId="6D006079" w14:textId="77777777" w:rsidR="00B71099" w:rsidRDefault="006559D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животни в планински райони е предизвикателство за земеделските стопани, тъй като е обвързано с редица трудности – затруднено придвижване на хора и услуги, по-слабо развита инфраструктура, климатични особености и др. Особено затруднение срещат стопаните, отглеждащи едър рогат добитък, за който спецификите на планинското животновъдство </w:t>
            </w:r>
            <w:r w:rsidR="00B4356B">
              <w:rPr>
                <w:rFonts w:ascii="Times New Roman" w:hAnsi="Times New Roman" w:cs="Times New Roman"/>
                <w:sz w:val="24"/>
                <w:szCs w:val="24"/>
              </w:rPr>
              <w:t xml:space="preserve">са още по-меродавни. Природните и социално-икономическите ограничения в планинските райони, поставят допълнителни препятствия към устойчивостта на доходите на земеделските стопани. Включително затрудненията за </w:t>
            </w:r>
            <w:r w:rsidR="00B4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осигуряване на необходимите количества концентриран фураж, липса на работна ръка и затруднения при механизацията на производствените процеси.</w:t>
            </w:r>
          </w:p>
          <w:p w14:paraId="0779D60C" w14:textId="6B4263ED" w:rsidR="006559D4" w:rsidRDefault="00B4356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Продукцията, добита от животни, отглеждани в планински райони има добри показатели и нейното качество повишава конкурентното движение на суровини и хранителни продукти. Друг положителен отпечатък върху земеделския сектор е влиянието на говедовъдната дейности в планинските рай</w:t>
            </w:r>
            <w:r w:rsidR="00DF15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върху спецификите на ландшафта и поддържането на пасищата и ливадите. Затова прилагането на интервенцията е от голямо значение за развитието на говедовъдната дейности и за запазването на поминъка на населението в планинските райони.</w:t>
            </w:r>
          </w:p>
          <w:p w14:paraId="3A33DA8B" w14:textId="16CCA9B6" w:rsidR="0061283C" w:rsidRPr="00804099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59D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</w:t>
            </w:r>
            <w:r w:rsidR="002917FC" w:rsidRPr="006559D4">
              <w:rPr>
                <w:rFonts w:ascii="Times New Roman" w:hAnsi="Times New Roman" w:cs="Times New Roman"/>
                <w:sz w:val="24"/>
                <w:szCs w:val="24"/>
              </w:rPr>
              <w:t>от 5 до 9 женски животни, които са с предназначение за производство на месо и/или мляко</w:t>
            </w:r>
            <w:r w:rsidRPr="006559D4">
              <w:rPr>
                <w:rFonts w:ascii="Times New Roman" w:hAnsi="Times New Roman" w:cs="Times New Roman"/>
                <w:sz w:val="24"/>
                <w:szCs w:val="24"/>
              </w:rPr>
              <w:t xml:space="preserve"> и дейността 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513" w:type="dxa"/>
            <w:gridSpan w:val="2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513" w:type="dxa"/>
            <w:gridSpan w:val="2"/>
          </w:tcPr>
          <w:p w14:paraId="28B53A1B" w14:textId="7950477F" w:rsidR="0061283C" w:rsidRPr="00D1171D" w:rsidRDefault="00DF155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554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DF1554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513" w:type="dxa"/>
            <w:gridSpan w:val="2"/>
          </w:tcPr>
          <w:p w14:paraId="042A31C7" w14:textId="54FFC1CD" w:rsidR="00804099" w:rsidRDefault="00F74A9D" w:rsidP="0080409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804099"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които отглеждат в стопанството си от</w:t>
            </w:r>
            <w:r w:rsidR="002D71FC" w:rsidRPr="002D71F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5 до 9 женски животни, които са с предназначение за производство на месо и/или мляко и чиито стопанства са в планински райони.</w:t>
            </w:r>
          </w:p>
          <w:p w14:paraId="27E1651B" w14:textId="70D565F4" w:rsidR="00DF1554" w:rsidRPr="00DF1554" w:rsidRDefault="00DF1554" w:rsidP="00DF155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F1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по интервенцията трябва да са: на възраст от 22 месеца до 1</w:t>
            </w:r>
            <w:r w:rsidR="006559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DF1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  <w:bookmarkStart w:id="0" w:name="_GoBack"/>
            <w:bookmarkEnd w:id="0"/>
          </w:p>
          <w:p w14:paraId="15CF346B" w14:textId="45157335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09525DA9" w14:textId="77777777" w:rsidR="007C7CD6" w:rsidRDefault="00552699" w:rsidP="00AC0D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A5E01C2" w14:textId="1182DF0E" w:rsidR="002D71FC" w:rsidRPr="00AC0D96" w:rsidRDefault="002D71FC" w:rsidP="00AC0D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D71F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изисква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 доказателства за</w:t>
            </w:r>
            <w:r w:rsidRPr="002D71F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реализация на продукция</w:t>
            </w:r>
          </w:p>
        </w:tc>
      </w:tr>
      <w:tr w:rsidR="00DB6BAD" w:rsidRPr="00094DF0" w14:paraId="6DAF968C" w14:textId="77777777" w:rsidTr="00DB6BAD">
        <w:trPr>
          <w:gridAfter w:val="1"/>
          <w:wAfter w:w="142" w:type="dxa"/>
        </w:trPr>
        <w:tc>
          <w:tcPr>
            <w:tcW w:w="6487" w:type="dxa"/>
            <w:shd w:val="clear" w:color="auto" w:fill="D9D9D9" w:themeFill="background1" w:themeFillShade="D9"/>
          </w:tcPr>
          <w:p w14:paraId="45427B0C" w14:textId="77777777" w:rsidR="00DB6BAD" w:rsidRPr="00565F26" w:rsidRDefault="00DB6BAD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371" w:type="dxa"/>
          </w:tcPr>
          <w:p w14:paraId="227761CA" w14:textId="77777777" w:rsidR="00DB6BAD" w:rsidRPr="00B71099" w:rsidRDefault="00DB6BAD" w:rsidP="00B7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099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като единна ставка за подпомагане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58EF4179" w14:textId="77777777" w:rsidR="00DB6BAD" w:rsidRPr="0060502F" w:rsidRDefault="00DB6BAD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540D9386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DF1554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3DF36" w14:textId="77777777" w:rsidR="00795AF8" w:rsidRDefault="00795AF8" w:rsidP="00711C04">
      <w:pPr>
        <w:spacing w:after="0" w:line="240" w:lineRule="auto"/>
      </w:pPr>
      <w:r>
        <w:separator/>
      </w:r>
    </w:p>
  </w:endnote>
  <w:endnote w:type="continuationSeparator" w:id="0">
    <w:p w14:paraId="19FDEC89" w14:textId="77777777" w:rsidR="00795AF8" w:rsidRDefault="00795AF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6559EA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296CF" w14:textId="77777777" w:rsidR="00795AF8" w:rsidRDefault="00795AF8" w:rsidP="00711C04">
      <w:pPr>
        <w:spacing w:after="0" w:line="240" w:lineRule="auto"/>
      </w:pPr>
      <w:r>
        <w:separator/>
      </w:r>
    </w:p>
  </w:footnote>
  <w:footnote w:type="continuationSeparator" w:id="0">
    <w:p w14:paraId="792D82F7" w14:textId="77777777" w:rsidR="00795AF8" w:rsidRDefault="00795AF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5F35E857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6559EA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6559EA">
      <w:rPr>
        <w:rFonts w:ascii="Times New Roman" w:hAnsi="Times New Roman" w:cs="Times New Roman"/>
        <w:bCs/>
        <w:i/>
        <w:noProof/>
      </w:rPr>
      <w:t>02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122BCE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2"/>
  </w:num>
  <w:num w:numId="5">
    <w:abstractNumId w:val="0"/>
  </w:num>
  <w:num w:numId="6">
    <w:abstractNumId w:val="7"/>
  </w:num>
  <w:num w:numId="7">
    <w:abstractNumId w:val="17"/>
  </w:num>
  <w:num w:numId="8">
    <w:abstractNumId w:val="10"/>
  </w:num>
  <w:num w:numId="9">
    <w:abstractNumId w:val="21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0"/>
  </w:num>
  <w:num w:numId="15">
    <w:abstractNumId w:val="22"/>
  </w:num>
  <w:num w:numId="16">
    <w:abstractNumId w:val="14"/>
  </w:num>
  <w:num w:numId="17">
    <w:abstractNumId w:val="15"/>
  </w:num>
  <w:num w:numId="18">
    <w:abstractNumId w:val="12"/>
  </w:num>
  <w:num w:numId="19">
    <w:abstractNumId w:val="16"/>
  </w:num>
  <w:num w:numId="20">
    <w:abstractNumId w:val="1"/>
  </w:num>
  <w:num w:numId="21">
    <w:abstractNumId w:val="23"/>
  </w:num>
  <w:num w:numId="22">
    <w:abstractNumId w:val="11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24F5"/>
    <w:rsid w:val="00014E2E"/>
    <w:rsid w:val="000378EB"/>
    <w:rsid w:val="00040613"/>
    <w:rsid w:val="000532D5"/>
    <w:rsid w:val="000568D9"/>
    <w:rsid w:val="00064F70"/>
    <w:rsid w:val="000725A5"/>
    <w:rsid w:val="000801F2"/>
    <w:rsid w:val="000802B9"/>
    <w:rsid w:val="0008303D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2BCE"/>
    <w:rsid w:val="00124575"/>
    <w:rsid w:val="00124947"/>
    <w:rsid w:val="00130DC3"/>
    <w:rsid w:val="0013322B"/>
    <w:rsid w:val="00136369"/>
    <w:rsid w:val="001404A3"/>
    <w:rsid w:val="001450E3"/>
    <w:rsid w:val="00154860"/>
    <w:rsid w:val="0016273C"/>
    <w:rsid w:val="00165260"/>
    <w:rsid w:val="00190053"/>
    <w:rsid w:val="00194226"/>
    <w:rsid w:val="00196EA9"/>
    <w:rsid w:val="001A05B3"/>
    <w:rsid w:val="001A42B8"/>
    <w:rsid w:val="001A7A42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37588"/>
    <w:rsid w:val="00257C32"/>
    <w:rsid w:val="00285145"/>
    <w:rsid w:val="002917FC"/>
    <w:rsid w:val="00297211"/>
    <w:rsid w:val="002A0800"/>
    <w:rsid w:val="002A0C51"/>
    <w:rsid w:val="002A525E"/>
    <w:rsid w:val="002A53BA"/>
    <w:rsid w:val="002B723A"/>
    <w:rsid w:val="002C2D18"/>
    <w:rsid w:val="002D71FC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400604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D4B4F"/>
    <w:rsid w:val="004D5A9F"/>
    <w:rsid w:val="004E3E3E"/>
    <w:rsid w:val="004F2FA2"/>
    <w:rsid w:val="004F59A9"/>
    <w:rsid w:val="00502D7C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86709"/>
    <w:rsid w:val="00591954"/>
    <w:rsid w:val="00592A1F"/>
    <w:rsid w:val="005A0C2E"/>
    <w:rsid w:val="005B28B3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559D4"/>
    <w:rsid w:val="006559EA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91D02"/>
    <w:rsid w:val="00795AF8"/>
    <w:rsid w:val="007C7CD6"/>
    <w:rsid w:val="00802070"/>
    <w:rsid w:val="00804099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50A7"/>
    <w:rsid w:val="00996232"/>
    <w:rsid w:val="009A4B7F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779F0"/>
    <w:rsid w:val="00A9062A"/>
    <w:rsid w:val="00A93F33"/>
    <w:rsid w:val="00AB1DE1"/>
    <w:rsid w:val="00AB643C"/>
    <w:rsid w:val="00AC0D96"/>
    <w:rsid w:val="00AC4D1A"/>
    <w:rsid w:val="00AC5CC6"/>
    <w:rsid w:val="00AC77AE"/>
    <w:rsid w:val="00AE3CEF"/>
    <w:rsid w:val="00AE7A75"/>
    <w:rsid w:val="00AF65DB"/>
    <w:rsid w:val="00B313E2"/>
    <w:rsid w:val="00B4356B"/>
    <w:rsid w:val="00B63946"/>
    <w:rsid w:val="00B71099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E13AC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75F3D"/>
    <w:rsid w:val="00D85EC8"/>
    <w:rsid w:val="00D93C0E"/>
    <w:rsid w:val="00DB377E"/>
    <w:rsid w:val="00DB5459"/>
    <w:rsid w:val="00DB6BAD"/>
    <w:rsid w:val="00DD3CC3"/>
    <w:rsid w:val="00DE04C9"/>
    <w:rsid w:val="00DE3C2F"/>
    <w:rsid w:val="00DE43B1"/>
    <w:rsid w:val="00DE5B52"/>
    <w:rsid w:val="00DF1554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C3B71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1E07A-4040-4A87-8822-4EB62E90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8</cp:revision>
  <dcterms:created xsi:type="dcterms:W3CDTF">2020-12-15T16:46:00Z</dcterms:created>
  <dcterms:modified xsi:type="dcterms:W3CDTF">2021-02-03T10:23:00Z</dcterms:modified>
</cp:coreProperties>
</file>